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C0BFB" w14:textId="5811BDF3" w:rsidR="008170E4" w:rsidRDefault="00746060" w:rsidP="00746060">
      <w:pPr>
        <w:bidi/>
        <w:rPr>
          <w:rFonts w:cs="B Nazanin"/>
          <w:sz w:val="28"/>
          <w:szCs w:val="28"/>
          <w:rtl/>
          <w:lang w:bidi="fa-IR"/>
        </w:rPr>
      </w:pPr>
      <w:r w:rsidRPr="00746060">
        <w:rPr>
          <w:rFonts w:cs="B Nazanin" w:hint="cs"/>
          <w:sz w:val="28"/>
          <w:szCs w:val="28"/>
          <w:rtl/>
          <w:lang w:bidi="fa-IR"/>
        </w:rPr>
        <w:t xml:space="preserve">دروس تکمیلی یا غیرسیستمی ( دستی) دروسی هستند که صرفا برای دو رشته کاردانی </w:t>
      </w:r>
      <w:r>
        <w:rPr>
          <w:rFonts w:cs="B Nazanin" w:hint="cs"/>
          <w:sz w:val="28"/>
          <w:szCs w:val="28"/>
          <w:rtl/>
          <w:lang w:bidi="fa-IR"/>
        </w:rPr>
        <w:t>اویونیک و کاردانی تعمیر و نگهداری هواپیما تعریف شده است و اخذ این دروس اجباریست.</w:t>
      </w:r>
    </w:p>
    <w:p w14:paraId="3170CA62" w14:textId="59C90B94" w:rsidR="00746060" w:rsidRDefault="00746060" w:rsidP="0074606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علت غیرسیستمی بودن این دروس این است که در سامانه دانشگاهی هم آوا تعریف نشده اما در سیستم سازمان هواپیمایی کشوری گذراندن آنها ضروریست.</w:t>
      </w:r>
    </w:p>
    <w:p w14:paraId="4C53094C" w14:textId="591595C2" w:rsidR="00746060" w:rsidRDefault="00746060" w:rsidP="0074606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انتخاب واحد این دروس هر ترم و در همان بازه ی انتخاب واحد دانشجویان بوده و به صورت حضوری در واحد مالی و آموزش،  با تکمیل فرم های مربوطه،  انجام میپذیرد. برنامه کلاس این دروس هر ترم در سایت مرکز قرار خواهد گرفت.</w:t>
      </w:r>
    </w:p>
    <w:p w14:paraId="4E511BED" w14:textId="3C2B7F5A" w:rsidR="00746060" w:rsidRDefault="00746060" w:rsidP="0074606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بدین شرح میباشد:</w:t>
      </w:r>
    </w:p>
    <w:p w14:paraId="75D6ABAB" w14:textId="627E1F2E" w:rsidR="00746060" w:rsidRPr="00746060" w:rsidRDefault="00746060" w:rsidP="00746060">
      <w:pPr>
        <w:bidi/>
        <w:rPr>
          <w:rFonts w:cs="B Nazanin" w:hint="cs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0559D153" wp14:editId="5E0A8634">
            <wp:extent cx="5943600" cy="2486025"/>
            <wp:effectExtent l="0" t="0" r="0" b="9525"/>
            <wp:docPr id="470942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EE3EC" wp14:editId="74201AD4">
            <wp:extent cx="5943600" cy="2349500"/>
            <wp:effectExtent l="0" t="0" r="0" b="0"/>
            <wp:docPr id="26728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060" w:rsidRPr="0074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7B"/>
    <w:rsid w:val="001E5E85"/>
    <w:rsid w:val="0023327B"/>
    <w:rsid w:val="002F3C1A"/>
    <w:rsid w:val="00746060"/>
    <w:rsid w:val="0081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C62D"/>
  <w15:chartTrackingRefBased/>
  <w15:docId w15:val="{D8BF8508-6C1A-483A-80DE-7A9D4921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Motahare Shahsavari</dc:creator>
  <cp:keywords/>
  <dc:description/>
  <cp:lastModifiedBy>Motahare Shahsavari</cp:lastModifiedBy>
  <cp:revision>2</cp:revision>
  <dcterms:created xsi:type="dcterms:W3CDTF">2025-04-19T08:27:00Z</dcterms:created>
  <dcterms:modified xsi:type="dcterms:W3CDTF">2025-04-19T08:33:00Z</dcterms:modified>
</cp:coreProperties>
</file>